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5D2" w:rsidP="3FFB7396" w:rsidRDefault="00B875D2" w14:paraId="3C65C637" w14:textId="67FA1CB1">
      <w:pPr>
        <w:pStyle w:val="xmsonormal"/>
        <w:spacing w:before="0" w:beforeAutospacing="off" w:after="0" w:afterAutospacing="off"/>
        <w:jc w:val="center"/>
        <w:rPr>
          <w:rFonts w:ascii="Calibri" w:hAnsi="Calibri" w:cs="Calibri"/>
          <w:color w:val="000000"/>
          <w:sz w:val="32"/>
          <w:szCs w:val="32"/>
          <w:u w:val="single"/>
        </w:rPr>
      </w:pPr>
      <w:r w:rsidRPr="3FFB7396" w:rsidR="3FFB7396">
        <w:rPr>
          <w:rFonts w:ascii="Calibri" w:hAnsi="Calibri" w:cs="Calibri"/>
          <w:color w:val="000000" w:themeColor="text1" w:themeTint="FF" w:themeShade="FF"/>
          <w:sz w:val="32"/>
          <w:szCs w:val="32"/>
          <w:u w:val="single"/>
        </w:rPr>
        <w:t>Telehealth Consent Email</w:t>
      </w:r>
    </w:p>
    <w:p w:rsidR="00B875D2" w:rsidP="00B875D2" w:rsidRDefault="00B875D2" w14:paraId="5B6785B2" w14:textId="77777777">
      <w:pPr>
        <w:pStyle w:val="xmsonormal"/>
        <w:spacing w:before="0" w:beforeAutospacing="0" w:after="0" w:afterAutospacing="0"/>
        <w:rPr>
          <w:rFonts w:ascii="Calibri" w:hAnsi="Calibri" w:cs="Calibri"/>
          <w:color w:val="000000"/>
          <w:sz w:val="22"/>
          <w:szCs w:val="22"/>
        </w:rPr>
      </w:pPr>
    </w:p>
    <w:p w:rsidR="00B875D2" w:rsidP="00B875D2" w:rsidRDefault="00B875D2" w14:paraId="32FFB9CA" w14:textId="5A90EAA6">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Here is your link to your telehealth appointment with </w:t>
      </w:r>
      <w:r>
        <w:rPr>
          <w:rFonts w:ascii="Calibri" w:hAnsi="Calibri" w:cs="Calibri"/>
          <w:color w:val="000000"/>
          <w:sz w:val="22"/>
          <w:szCs w:val="22"/>
        </w:rPr>
        <w:t>_____________</w:t>
      </w:r>
      <w:r w:rsidR="00DB6BC5">
        <w:rPr>
          <w:rFonts w:ascii="Calibri" w:hAnsi="Calibri" w:cs="Calibri"/>
          <w:color w:val="000000"/>
          <w:sz w:val="22"/>
          <w:szCs w:val="22"/>
        </w:rPr>
        <w:t xml:space="preserve"> </w:t>
      </w:r>
      <w:r w:rsidRPr="00DB6BC5" w:rsidR="00DB6BC5">
        <w:rPr>
          <w:rFonts w:ascii="Calibri" w:hAnsi="Calibri" w:cs="Calibri"/>
          <w:color w:val="000000"/>
          <w:sz w:val="22"/>
          <w:szCs w:val="22"/>
          <w:highlight w:val="yellow"/>
        </w:rPr>
        <w:t>(add your provider name here)</w:t>
      </w:r>
    </w:p>
    <w:p w:rsidR="00B875D2" w:rsidP="00B875D2" w:rsidRDefault="00B875D2" w14:paraId="178741DE" w14:textId="7777777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B875D2" w:rsidP="00B875D2" w:rsidRDefault="00B875D2" w14:paraId="3AF6A010" w14:textId="7777777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Please read the below statement</w:t>
      </w:r>
      <w:r>
        <w:rPr>
          <w:rStyle w:val="apple-converted-space"/>
          <w:rFonts w:ascii="Calibri" w:hAnsi="Calibri" w:cs="Calibri"/>
          <w:color w:val="000000"/>
          <w:sz w:val="22"/>
          <w:szCs w:val="22"/>
        </w:rPr>
        <w:t> </w:t>
      </w:r>
    </w:p>
    <w:p w:rsidR="00B875D2" w:rsidP="00B875D2" w:rsidRDefault="00B875D2" w14:paraId="22676B6B" w14:textId="7777777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B875D2" w:rsidP="00B875D2" w:rsidRDefault="00B875D2" w14:paraId="7490A708" w14:textId="7777777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Just like online shopping or email, Virtual Care has some inherent privacy and security risks that your health information may be intercepted or unintentionally disclosed.  We want to make sure that you understand this before we proceed.  In order to improve privacy and confidentiality, you should also take steps to participate in this virtual care encounter in a private setting and should not use an employer’s or someone else’s computer device as they may have access to your information.</w:t>
      </w:r>
    </w:p>
    <w:p w:rsidR="00B875D2" w:rsidP="00B875D2" w:rsidRDefault="00B875D2" w14:paraId="6C64E2D4" w14:textId="7777777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B875D2" w:rsidP="3FFB7396" w:rsidRDefault="00B875D2" w14:paraId="5BD9F4D5" w14:textId="72FB9098">
      <w:pPr>
        <w:pStyle w:val="xmsonormal"/>
        <w:spacing w:before="0" w:beforeAutospacing="off" w:after="0" w:afterAutospacing="off"/>
        <w:rPr>
          <w:rFonts w:ascii="Calibri" w:hAnsi="Calibri" w:cs="Calibri"/>
          <w:color w:val="000000" w:themeColor="text1" w:themeTint="FF" w:themeShade="FF"/>
          <w:sz w:val="22"/>
          <w:szCs w:val="22"/>
        </w:rPr>
      </w:pPr>
      <w:r w:rsidRPr="3FFB7396" w:rsidR="3FFB7396">
        <w:rPr>
          <w:rFonts w:ascii="Calibri" w:hAnsi="Calibri" w:cs="Calibri"/>
          <w:color w:val="000000" w:themeColor="text1" w:themeTint="FF" w:themeShade="FF"/>
          <w:sz w:val="22"/>
          <w:szCs w:val="22"/>
        </w:rPr>
        <w:t xml:space="preserve">If it is </w:t>
      </w:r>
      <w:r w:rsidRPr="3FFB7396" w:rsidR="3FFB7396">
        <w:rPr>
          <w:rFonts w:ascii="Calibri" w:hAnsi="Calibri" w:cs="Calibri"/>
          <w:color w:val="000000" w:themeColor="text1" w:themeTint="FF" w:themeShade="FF"/>
          <w:sz w:val="22"/>
          <w:szCs w:val="22"/>
        </w:rPr>
        <w:t>determined,</w:t>
      </w:r>
      <w:r w:rsidRPr="3FFB7396" w:rsidR="3FFB7396">
        <w:rPr>
          <w:rFonts w:ascii="Calibri" w:hAnsi="Calibri" w:cs="Calibri"/>
          <w:color w:val="000000" w:themeColor="text1" w:themeTint="FF" w:themeShade="FF"/>
          <w:sz w:val="22"/>
          <w:szCs w:val="22"/>
        </w:rPr>
        <w:t xml:space="preserve"> you require a physical exam you may until need to be assessed in person.  You should also understand that virtual care is not a substitute for attending the emergency department if urgent care is needed.  Are you ok to continue?  </w:t>
      </w:r>
    </w:p>
    <w:p w:rsidR="00B875D2" w:rsidP="3FFB7396" w:rsidRDefault="00B875D2" w14:paraId="35A422B0" w14:textId="123305A1">
      <w:pPr>
        <w:pStyle w:val="xmsonormal"/>
        <w:spacing w:before="0" w:beforeAutospacing="off" w:after="0" w:afterAutospacing="off"/>
        <w:rPr>
          <w:rFonts w:ascii="Calibri" w:hAnsi="Calibri" w:cs="Calibri"/>
          <w:color w:val="000000" w:themeColor="text1" w:themeTint="FF" w:themeShade="FF"/>
          <w:sz w:val="22"/>
          <w:szCs w:val="22"/>
        </w:rPr>
      </w:pPr>
    </w:p>
    <w:p w:rsidR="00B875D2" w:rsidP="3FFB7396" w:rsidRDefault="00B875D2" w14:paraId="755EC1D8" w14:textId="65776EC6">
      <w:pPr>
        <w:pStyle w:val="xmsonormal"/>
        <w:spacing w:before="0" w:beforeAutospacing="off" w:after="0" w:afterAutospacing="off"/>
        <w:rPr>
          <w:rFonts w:ascii="Calibri" w:hAnsi="Calibri" w:cs="Calibri"/>
          <w:color w:val="000000"/>
          <w:sz w:val="22"/>
          <w:szCs w:val="22"/>
        </w:rPr>
      </w:pPr>
      <w:r w:rsidRPr="3FFB7396" w:rsidR="3FFB7396">
        <w:rPr>
          <w:rFonts w:ascii="Calibri" w:hAnsi="Calibri" w:cs="Calibri"/>
          <w:color w:val="000000" w:themeColor="text1" w:themeTint="FF" w:themeShade="FF"/>
          <w:sz w:val="22"/>
          <w:szCs w:val="22"/>
        </w:rPr>
        <w:t>Please click the below link 5 minutes prior to your appointment time.</w:t>
      </w:r>
    </w:p>
    <w:p w:rsidR="00B875D2" w:rsidP="00B875D2" w:rsidRDefault="00B875D2" w14:paraId="4F16E2A6" w14:textId="037AA88F">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If your appointment time needs to </w:t>
      </w:r>
      <w:r w:rsidR="00DB6BC5">
        <w:rPr>
          <w:rFonts w:ascii="Calibri" w:hAnsi="Calibri" w:cs="Calibri"/>
          <w:color w:val="000000"/>
          <w:sz w:val="22"/>
          <w:szCs w:val="22"/>
        </w:rPr>
        <w:t>change,</w:t>
      </w:r>
      <w:r>
        <w:rPr>
          <w:rFonts w:ascii="Calibri" w:hAnsi="Calibri" w:cs="Calibri"/>
          <w:color w:val="000000"/>
          <w:sz w:val="22"/>
          <w:szCs w:val="22"/>
        </w:rPr>
        <w:t xml:space="preserve"> we will contact you.</w:t>
      </w:r>
      <w:r>
        <w:rPr>
          <w:rFonts w:ascii="Calibri" w:hAnsi="Calibri" w:cs="Calibri"/>
          <w:color w:val="000000"/>
          <w:sz w:val="22"/>
          <w:szCs w:val="22"/>
        </w:rPr>
        <w:br w:type="textWrapping" w:clear="all"/>
      </w:r>
    </w:p>
    <w:p w:rsidR="00DB6BC5" w:rsidP="00B875D2" w:rsidRDefault="00DB6BC5" w14:paraId="2C159FBD" w14:textId="71CE720D">
      <w:pPr>
        <w:pStyle w:val="xmsonormal"/>
        <w:spacing w:before="0" w:beforeAutospacing="0" w:after="0" w:afterAutospacing="0"/>
        <w:rPr>
          <w:rFonts w:ascii="Calibri" w:hAnsi="Calibri" w:cs="Calibri"/>
          <w:color w:val="000000"/>
          <w:sz w:val="22"/>
          <w:szCs w:val="22"/>
        </w:rPr>
      </w:pPr>
      <w:hyperlink w:history="1" r:id="rId4">
        <w:r w:rsidRPr="0099647F">
          <w:rPr>
            <w:rStyle w:val="Hyperlink"/>
            <w:rFonts w:ascii="Calibri" w:hAnsi="Calibri" w:cs="Calibri"/>
            <w:sz w:val="22"/>
            <w:szCs w:val="22"/>
          </w:rPr>
          <w:t>https://doxy.me</w:t>
        </w:r>
      </w:hyperlink>
      <w:r>
        <w:rPr>
          <w:rFonts w:ascii="Calibri" w:hAnsi="Calibri" w:cs="Calibri"/>
          <w:color w:val="000000"/>
          <w:sz w:val="22"/>
          <w:szCs w:val="22"/>
        </w:rPr>
        <w:t xml:space="preserve"> </w:t>
      </w:r>
      <w:r w:rsidRPr="00DB6BC5">
        <w:rPr>
          <w:rFonts w:ascii="Calibri" w:hAnsi="Calibri" w:cs="Calibri"/>
          <w:color w:val="000000"/>
          <w:sz w:val="22"/>
          <w:szCs w:val="22"/>
          <w:highlight w:val="yellow"/>
        </w:rPr>
        <w:t>(add your providers link here)</w:t>
      </w:r>
    </w:p>
    <w:p w:rsidR="00DB6BC5" w:rsidP="00B875D2" w:rsidRDefault="00DB6BC5" w14:paraId="06EADFD9" w14:textId="77777777">
      <w:pPr>
        <w:pStyle w:val="xmsonormal"/>
        <w:spacing w:before="0" w:beforeAutospacing="0" w:after="0" w:afterAutospacing="0"/>
        <w:rPr>
          <w:rFonts w:ascii="Calibri" w:hAnsi="Calibri" w:cs="Calibri"/>
          <w:color w:val="000000"/>
          <w:sz w:val="22"/>
          <w:szCs w:val="22"/>
        </w:rPr>
      </w:pPr>
    </w:p>
    <w:p w:rsidR="00B875D2" w:rsidP="00B875D2" w:rsidRDefault="00B875D2" w14:paraId="2CE104DD" w14:textId="7777777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B875D2" w:rsidP="00B875D2" w:rsidRDefault="00B875D2" w14:paraId="4F847018" w14:textId="7777777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Please call the office for any questions as this email is only to provide you with your appointment link.</w:t>
      </w:r>
    </w:p>
    <w:p w:rsidR="00B875D2" w:rsidP="00B875D2" w:rsidRDefault="00B875D2" w14:paraId="26CD3272" w14:textId="7777777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3FFB7396" w:rsidP="3FFB7396" w:rsidRDefault="3FFB7396" w14:paraId="5456D861" w14:textId="39F500DD">
      <w:pPr>
        <w:pStyle w:val="xmsonormal"/>
        <w:spacing w:before="0" w:beforeAutospacing="off" w:after="0" w:afterAutospacing="off"/>
        <w:rPr>
          <w:rFonts w:ascii="Calibri" w:hAnsi="Calibri" w:eastAsia="Calibri" w:cs="Calibri" w:asciiTheme="minorAscii" w:hAnsiTheme="minorAscii" w:eastAsiaTheme="minorAscii" w:cstheme="minorAscii"/>
          <w:sz w:val="22"/>
          <w:szCs w:val="22"/>
          <w:highlight w:val="yellow"/>
        </w:rPr>
      </w:pPr>
      <w:r w:rsidRPr="3FFB7396" w:rsidR="3FFB7396">
        <w:rPr>
          <w:rFonts w:ascii="Calibri" w:hAnsi="Calibri" w:eastAsia="Calibri" w:cs="Calibri" w:asciiTheme="minorAscii" w:hAnsiTheme="minorAscii" w:eastAsiaTheme="minorAscii" w:cstheme="minorAscii"/>
          <w:sz w:val="22"/>
          <w:szCs w:val="22"/>
          <w:highlight w:val="yellow"/>
        </w:rPr>
        <w:t>(Add office contact number here)</w:t>
      </w:r>
    </w:p>
    <w:p w:rsidR="3FFB7396" w:rsidP="3FFB7396" w:rsidRDefault="3FFB7396" w14:noSpellErr="1" w14:paraId="67D4B9E1">
      <w:pPr>
        <w:pStyle w:val="xmsonormal"/>
        <w:spacing w:before="0" w:beforeAutospacing="off" w:after="0" w:afterAutospacing="off"/>
        <w:rPr>
          <w:rFonts w:ascii="Calibri" w:hAnsi="Calibri" w:cs="Calibri"/>
          <w:color w:val="000000" w:themeColor="text1" w:themeTint="FF" w:themeShade="FF"/>
          <w:sz w:val="22"/>
          <w:szCs w:val="22"/>
        </w:rPr>
      </w:pPr>
      <w:r w:rsidRPr="3FFB7396" w:rsidR="3FFB7396">
        <w:rPr>
          <w:rFonts w:ascii="Calibri" w:hAnsi="Calibri" w:cs="Calibri"/>
          <w:color w:val="000000" w:themeColor="text1" w:themeTint="FF" w:themeShade="FF"/>
          <w:sz w:val="22"/>
          <w:szCs w:val="22"/>
        </w:rPr>
        <w:t> </w:t>
      </w:r>
    </w:p>
    <w:p w:rsidR="3FFB7396" w:rsidP="3FFB7396" w:rsidRDefault="3FFB7396" w14:noSpellErr="1" w14:paraId="67FD65EC">
      <w:pPr>
        <w:pStyle w:val="xmsonormal"/>
        <w:spacing w:before="0" w:beforeAutospacing="off" w:after="0" w:afterAutospacing="off"/>
        <w:rPr>
          <w:rFonts w:ascii="Calibri" w:hAnsi="Calibri" w:cs="Calibri"/>
          <w:color w:val="000000" w:themeColor="text1" w:themeTint="FF" w:themeShade="FF"/>
          <w:sz w:val="22"/>
          <w:szCs w:val="22"/>
        </w:rPr>
      </w:pPr>
      <w:r w:rsidRPr="3FFB7396" w:rsidR="3FFB7396">
        <w:rPr>
          <w:rFonts w:ascii="Calibri" w:hAnsi="Calibri" w:cs="Calibri"/>
          <w:color w:val="000000" w:themeColor="text1" w:themeTint="FF" w:themeShade="FF"/>
          <w:sz w:val="22"/>
          <w:szCs w:val="22"/>
        </w:rPr>
        <w:t> </w:t>
      </w:r>
    </w:p>
    <w:p w:rsidR="3FFB7396" w:rsidP="3FFB7396" w:rsidRDefault="3FFB7396" w14:paraId="0309BF50" w14:textId="2A2AE166">
      <w:pPr>
        <w:pStyle w:val="Normal"/>
        <w:rPr>
          <w:highlight w:val="yellow"/>
        </w:rPr>
      </w:pPr>
    </w:p>
    <w:p w:rsidR="3FFB7396" w:rsidP="3FFB7396" w:rsidRDefault="3FFB7396" w14:paraId="7093682A" w14:textId="3470DBA3">
      <w:pPr>
        <w:pStyle w:val="Normal"/>
        <w:rPr>
          <w:highlight w:val="yellow"/>
        </w:rPr>
      </w:pPr>
    </w:p>
    <w:p w:rsidR="3FFB7396" w:rsidP="3FFB7396" w:rsidRDefault="3FFB7396" w14:paraId="5B08BA6A" w14:textId="2FEC0CFE">
      <w:pPr>
        <w:pStyle w:val="Normal"/>
        <w:rPr>
          <w:highlight w:val="yellow"/>
        </w:rPr>
      </w:pPr>
    </w:p>
    <w:p w:rsidR="3FFB7396" w:rsidP="3FFB7396" w:rsidRDefault="3FFB7396" w14:paraId="4B076536" w14:textId="0B8AA4E2">
      <w:pPr>
        <w:pStyle w:val="Normal"/>
        <w:spacing w:after="160"/>
        <w:ind w:left="720"/>
        <w:jc w:val="right"/>
        <w:rPr>
          <w:rFonts w:ascii="Calibri" w:hAnsi="Calibri" w:eastAsia="Calibri" w:cs="Calibri"/>
          <w:noProof w:val="0"/>
          <w:color w:val="0563C1"/>
          <w:sz w:val="20"/>
          <w:szCs w:val="20"/>
          <w:u w:val="single"/>
          <w:lang w:val="en-CA"/>
        </w:rPr>
      </w:pPr>
      <w:r w:rsidRPr="3FFB7396" w:rsidR="3FFB7396">
        <w:rPr>
          <w:rFonts w:ascii="Calibri" w:hAnsi="Calibri" w:eastAsia="Calibri" w:cs="Calibri"/>
          <w:noProof w:val="0"/>
          <w:sz w:val="20"/>
          <w:szCs w:val="20"/>
          <w:lang w:val="en-CA"/>
        </w:rPr>
        <w:t xml:space="preserve">Telehealth Consent Email – 2020-03-26 – </w:t>
      </w:r>
      <w:hyperlink r:id="Rdccd5d8b1f604b9b">
        <w:r w:rsidRPr="3FFB7396" w:rsidR="3FFB7396">
          <w:rPr>
            <w:rStyle w:val="Hyperlink"/>
            <w:rFonts w:ascii="Calibri" w:hAnsi="Calibri" w:eastAsia="Calibri" w:cs="Calibri"/>
            <w:noProof w:val="0"/>
            <w:sz w:val="20"/>
            <w:szCs w:val="20"/>
            <w:lang w:val="en-CA"/>
          </w:rPr>
          <w:t>tiny.cc/TelehealthConsentEmail</w:t>
        </w:r>
      </w:hyperlink>
    </w:p>
    <w:p w:rsidR="3FFB7396" w:rsidP="3FFB7396" w:rsidRDefault="3FFB7396" w14:paraId="118C63CF" w14:textId="569AE42B">
      <w:pPr>
        <w:pStyle w:val="Normal"/>
        <w:rPr>
          <w:highlight w:val="yellow"/>
        </w:rPr>
      </w:pPr>
    </w:p>
    <w:sectPr w:rsidR="00F03BFC" w:rsidSect="00EE7861">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D2"/>
    <w:rsid w:val="00B875D2"/>
    <w:rsid w:val="00DB6BC5"/>
    <w:rsid w:val="00EE7861"/>
    <w:rsid w:val="00F03BFC"/>
    <w:rsid w:val="3FFB73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7D9F2A8"/>
  <w15:chartTrackingRefBased/>
  <w15:docId w15:val="{A00EC8EE-4202-5040-834A-8101BBBC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msonormal" w:customStyle="1">
    <w:name w:val="x_msonormal"/>
    <w:basedOn w:val="Normal"/>
    <w:rsid w:val="00B875D2"/>
    <w:pPr>
      <w:spacing w:before="100" w:beforeAutospacing="1" w:after="100" w:afterAutospacing="1"/>
    </w:pPr>
    <w:rPr>
      <w:rFonts w:ascii="Times New Roman" w:hAnsi="Times New Roman" w:eastAsia="Times New Roman" w:cs="Times New Roman"/>
    </w:rPr>
  </w:style>
  <w:style w:type="character" w:styleId="apple-converted-space" w:customStyle="1">
    <w:name w:val="apple-converted-space"/>
    <w:basedOn w:val="DefaultParagraphFont"/>
    <w:rsid w:val="00B875D2"/>
  </w:style>
  <w:style w:type="character" w:styleId="Hyperlink">
    <w:name w:val="Hyperlink"/>
    <w:basedOn w:val="DefaultParagraphFont"/>
    <w:uiPriority w:val="99"/>
    <w:unhideWhenUsed/>
    <w:rsid w:val="00B875D2"/>
    <w:rPr>
      <w:color w:val="0000FF"/>
      <w:u w:val="single"/>
    </w:rPr>
  </w:style>
  <w:style w:type="character" w:styleId="UnresolvedMention">
    <w:name w:val="Unresolved Mention"/>
    <w:basedOn w:val="DefaultParagraphFont"/>
    <w:uiPriority w:val="99"/>
    <w:semiHidden/>
    <w:unhideWhenUsed/>
    <w:rsid w:val="00DB6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404299">
      <w:bodyDiv w:val="1"/>
      <w:marLeft w:val="0"/>
      <w:marRight w:val="0"/>
      <w:marTop w:val="0"/>
      <w:marBottom w:val="0"/>
      <w:divBdr>
        <w:top w:val="none" w:sz="0" w:space="0" w:color="auto"/>
        <w:left w:val="none" w:sz="0" w:space="0" w:color="auto"/>
        <w:bottom w:val="none" w:sz="0" w:space="0" w:color="auto"/>
        <w:right w:val="none" w:sz="0" w:space="0" w:color="auto"/>
      </w:divBdr>
      <w:divsChild>
        <w:div w:id="945498946">
          <w:marLeft w:val="0"/>
          <w:marRight w:val="0"/>
          <w:marTop w:val="0"/>
          <w:marBottom w:val="0"/>
          <w:divBdr>
            <w:top w:val="none" w:sz="0" w:space="0" w:color="auto"/>
            <w:left w:val="none" w:sz="0" w:space="0" w:color="auto"/>
            <w:bottom w:val="none" w:sz="0" w:space="0" w:color="auto"/>
            <w:right w:val="none" w:sz="0" w:space="0" w:color="auto"/>
          </w:divBdr>
        </w:div>
        <w:div w:id="531115183">
          <w:marLeft w:val="0"/>
          <w:marRight w:val="0"/>
          <w:marTop w:val="0"/>
          <w:marBottom w:val="0"/>
          <w:divBdr>
            <w:top w:val="none" w:sz="0" w:space="0" w:color="auto"/>
            <w:left w:val="none" w:sz="0" w:space="0" w:color="auto"/>
            <w:bottom w:val="none" w:sz="0" w:space="0" w:color="auto"/>
            <w:right w:val="none" w:sz="0" w:space="0" w:color="auto"/>
          </w:divBdr>
        </w:div>
        <w:div w:id="941457039">
          <w:marLeft w:val="0"/>
          <w:marRight w:val="0"/>
          <w:marTop w:val="0"/>
          <w:marBottom w:val="0"/>
          <w:divBdr>
            <w:top w:val="none" w:sz="0" w:space="0" w:color="auto"/>
            <w:left w:val="none" w:sz="0" w:space="0" w:color="auto"/>
            <w:bottom w:val="none" w:sz="0" w:space="0" w:color="auto"/>
            <w:right w:val="none" w:sz="0" w:space="0" w:color="auto"/>
          </w:divBdr>
        </w:div>
        <w:div w:id="1769499878">
          <w:marLeft w:val="0"/>
          <w:marRight w:val="0"/>
          <w:marTop w:val="0"/>
          <w:marBottom w:val="0"/>
          <w:divBdr>
            <w:top w:val="none" w:sz="0" w:space="0" w:color="auto"/>
            <w:left w:val="none" w:sz="0" w:space="0" w:color="auto"/>
            <w:bottom w:val="none" w:sz="0" w:space="0" w:color="auto"/>
            <w:right w:val="none" w:sz="0" w:space="0" w:color="auto"/>
          </w:divBdr>
        </w:div>
        <w:div w:id="2027056275">
          <w:marLeft w:val="0"/>
          <w:marRight w:val="0"/>
          <w:marTop w:val="0"/>
          <w:marBottom w:val="0"/>
          <w:divBdr>
            <w:top w:val="none" w:sz="0" w:space="0" w:color="auto"/>
            <w:left w:val="none" w:sz="0" w:space="0" w:color="auto"/>
            <w:bottom w:val="none" w:sz="0" w:space="0" w:color="auto"/>
            <w:right w:val="none" w:sz="0" w:space="0" w:color="auto"/>
          </w:divBdr>
          <w:divsChild>
            <w:div w:id="473110319">
              <w:marLeft w:val="0"/>
              <w:marRight w:val="0"/>
              <w:marTop w:val="0"/>
              <w:marBottom w:val="0"/>
              <w:divBdr>
                <w:top w:val="none" w:sz="0" w:space="0" w:color="auto"/>
                <w:left w:val="none" w:sz="0" w:space="0" w:color="auto"/>
                <w:bottom w:val="none" w:sz="0" w:space="0" w:color="auto"/>
                <w:right w:val="none" w:sz="0" w:space="0" w:color="auto"/>
              </w:divBdr>
              <w:divsChild>
                <w:div w:id="2054646969">
                  <w:marLeft w:val="0"/>
                  <w:marRight w:val="0"/>
                  <w:marTop w:val="0"/>
                  <w:marBottom w:val="0"/>
                  <w:divBdr>
                    <w:top w:val="none" w:sz="0" w:space="0" w:color="auto"/>
                    <w:left w:val="none" w:sz="0" w:space="0" w:color="auto"/>
                    <w:bottom w:val="none" w:sz="0" w:space="0" w:color="auto"/>
                    <w:right w:val="none" w:sz="0" w:space="0" w:color="auto"/>
                  </w:divBdr>
                  <w:divsChild>
                    <w:div w:id="1393575087">
                      <w:marLeft w:val="0"/>
                      <w:marRight w:val="0"/>
                      <w:marTop w:val="0"/>
                      <w:marBottom w:val="0"/>
                      <w:divBdr>
                        <w:top w:val="none" w:sz="0" w:space="0" w:color="auto"/>
                        <w:left w:val="none" w:sz="0" w:space="0" w:color="auto"/>
                        <w:bottom w:val="none" w:sz="0" w:space="0" w:color="auto"/>
                        <w:right w:val="none" w:sz="0" w:space="0" w:color="auto"/>
                      </w:divBdr>
                      <w:divsChild>
                        <w:div w:id="1170095914">
                          <w:marLeft w:val="0"/>
                          <w:marRight w:val="0"/>
                          <w:marTop w:val="0"/>
                          <w:marBottom w:val="0"/>
                          <w:divBdr>
                            <w:top w:val="none" w:sz="0" w:space="0" w:color="auto"/>
                            <w:left w:val="none" w:sz="0" w:space="0" w:color="auto"/>
                            <w:bottom w:val="none" w:sz="0" w:space="0" w:color="auto"/>
                            <w:right w:val="none" w:sz="0" w:space="0" w:color="auto"/>
                          </w:divBdr>
                          <w:divsChild>
                            <w:div w:id="1610621689">
                              <w:marLeft w:val="0"/>
                              <w:marRight w:val="0"/>
                              <w:marTop w:val="0"/>
                              <w:marBottom w:val="0"/>
                              <w:divBdr>
                                <w:top w:val="none" w:sz="0" w:space="0" w:color="auto"/>
                                <w:left w:val="none" w:sz="0" w:space="0" w:color="auto"/>
                                <w:bottom w:val="none" w:sz="0" w:space="0" w:color="auto"/>
                                <w:right w:val="none" w:sz="0" w:space="0" w:color="auto"/>
                              </w:divBdr>
                              <w:divsChild>
                                <w:div w:id="1880125107">
                                  <w:marLeft w:val="0"/>
                                  <w:marRight w:val="0"/>
                                  <w:marTop w:val="0"/>
                                  <w:marBottom w:val="0"/>
                                  <w:divBdr>
                                    <w:top w:val="none" w:sz="0" w:space="0" w:color="auto"/>
                                    <w:left w:val="none" w:sz="0" w:space="0" w:color="auto"/>
                                    <w:bottom w:val="none" w:sz="0" w:space="0" w:color="auto"/>
                                    <w:right w:val="none" w:sz="0" w:space="0" w:color="auto"/>
                                  </w:divBdr>
                                  <w:divsChild>
                                    <w:div w:id="1674531842">
                                      <w:marLeft w:val="0"/>
                                      <w:marRight w:val="0"/>
                                      <w:marTop w:val="0"/>
                                      <w:marBottom w:val="0"/>
                                      <w:divBdr>
                                        <w:top w:val="none" w:sz="0" w:space="0" w:color="auto"/>
                                        <w:left w:val="none" w:sz="0" w:space="0" w:color="auto"/>
                                        <w:bottom w:val="none" w:sz="0" w:space="0" w:color="auto"/>
                                        <w:right w:val="none" w:sz="0" w:space="0" w:color="auto"/>
                                      </w:divBdr>
                                    </w:div>
                                    <w:div w:id="1680963993">
                                      <w:marLeft w:val="0"/>
                                      <w:marRight w:val="0"/>
                                      <w:marTop w:val="0"/>
                                      <w:marBottom w:val="0"/>
                                      <w:divBdr>
                                        <w:top w:val="none" w:sz="0" w:space="0" w:color="auto"/>
                                        <w:left w:val="none" w:sz="0" w:space="0" w:color="auto"/>
                                        <w:bottom w:val="none" w:sz="0" w:space="0" w:color="auto"/>
                                        <w:right w:val="none" w:sz="0" w:space="0" w:color="auto"/>
                                      </w:divBdr>
                                    </w:div>
                                    <w:div w:id="1775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doxy.me" TargetMode="External" Id="rId4" /><Relationship Type="http://schemas.openxmlformats.org/officeDocument/2006/relationships/hyperlink" Target="http://tiny.cc/TelehealthConsentEmail" TargetMode="External" Id="Rdccd5d8b1f604b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Kristine Robbins</dc:creator>
  <keywords/>
  <dc:description/>
  <lastModifiedBy>Ferdi Louw</lastModifiedBy>
  <revision>3</revision>
  <dcterms:created xsi:type="dcterms:W3CDTF">2020-03-27T17:57:00.0000000Z</dcterms:created>
  <dcterms:modified xsi:type="dcterms:W3CDTF">2020-03-28T00:39:35.8255751Z</dcterms:modified>
</coreProperties>
</file>