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98" w:rsidRDefault="00FF6198" w:rsidP="00872D5E">
      <w:pPr>
        <w:spacing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GSA Data Grand Forks</w:t>
      </w:r>
      <w:r w:rsidR="00FC0E39">
        <w:rPr>
          <w:b/>
        </w:rPr>
        <w:t>/Kettle Valley</w:t>
      </w:r>
    </w:p>
    <w:p w:rsidR="00FC0E39" w:rsidRDefault="00FC0E39" w:rsidP="00872D5E">
      <w:pPr>
        <w:spacing w:after="120" w:line="240" w:lineRule="auto"/>
        <w:jc w:val="center"/>
        <w:rPr>
          <w:b/>
        </w:rPr>
      </w:pPr>
      <w:r>
        <w:rPr>
          <w:b/>
        </w:rPr>
        <w:t>Analysis by CSC PMH/PCH planning working group</w:t>
      </w:r>
      <w:r w:rsidR="00872D5E">
        <w:rPr>
          <w:b/>
        </w:rPr>
        <w:t xml:space="preserve"> (Sept 26, 2016)</w:t>
      </w:r>
    </w:p>
    <w:p w:rsidR="00872D5E" w:rsidRPr="00872D5E" w:rsidRDefault="00872D5E" w:rsidP="00872D5E">
      <w:pPr>
        <w:spacing w:after="120" w:line="240" w:lineRule="auto"/>
        <w:ind w:left="360"/>
        <w:rPr>
          <w:b/>
        </w:rPr>
      </w:pPr>
      <w:r>
        <w:rPr>
          <w:b/>
        </w:rPr>
        <w:t>SUMMARY</w:t>
      </w:r>
    </w:p>
    <w:p w:rsidR="00FC0E39" w:rsidRPr="003C6C06" w:rsidRDefault="00FC0E39" w:rsidP="00872D5E">
      <w:pPr>
        <w:pStyle w:val="ListParagraph"/>
        <w:numPr>
          <w:ilvl w:val="0"/>
          <w:numId w:val="1"/>
        </w:numPr>
        <w:spacing w:after="120" w:line="240" w:lineRule="auto"/>
      </w:pPr>
      <w:r w:rsidRPr="003C6C06">
        <w:t>GF/KV in almost all aspects better than KB or IH</w:t>
      </w:r>
    </w:p>
    <w:p w:rsidR="00FC0E39" w:rsidRPr="003C6C06" w:rsidRDefault="00FC0E39" w:rsidP="00872D5E">
      <w:pPr>
        <w:pStyle w:val="ListParagraph"/>
        <w:numPr>
          <w:ilvl w:val="0"/>
          <w:numId w:val="1"/>
        </w:numPr>
        <w:spacing w:after="120" w:line="240" w:lineRule="auto"/>
      </w:pPr>
      <w:r w:rsidRPr="003C6C06">
        <w:t>Health care providers work already as a team</w:t>
      </w:r>
    </w:p>
    <w:p w:rsidR="00FC0E39" w:rsidRPr="003C6C06" w:rsidRDefault="00FC0E39" w:rsidP="00872D5E">
      <w:pPr>
        <w:pStyle w:val="ListParagraph"/>
        <w:numPr>
          <w:ilvl w:val="0"/>
          <w:numId w:val="1"/>
        </w:numPr>
        <w:spacing w:after="120" w:line="240" w:lineRule="auto"/>
      </w:pPr>
      <w:r w:rsidRPr="003C6C06">
        <w:t>Office based care can be improved, ESPECIALLY ACCESS TO GPs – reduce wait times for appointments, which can 3-4 weeks right now!!</w:t>
      </w:r>
    </w:p>
    <w:p w:rsidR="00F2359B" w:rsidRPr="003C6C06" w:rsidRDefault="00F2359B" w:rsidP="00872D5E">
      <w:pPr>
        <w:pStyle w:val="ListParagraph"/>
        <w:numPr>
          <w:ilvl w:val="1"/>
          <w:numId w:val="1"/>
        </w:numPr>
        <w:spacing w:after="120" w:line="240" w:lineRule="auto"/>
      </w:pPr>
      <w:r w:rsidRPr="003C6C06">
        <w:rPr>
          <w:color w:val="FF0000"/>
        </w:rPr>
        <w:t>INDICATOR:</w:t>
      </w:r>
      <w:r w:rsidRPr="003C6C06">
        <w:t xml:space="preserve"> Measure access (3</w:t>
      </w:r>
      <w:r w:rsidRPr="003C6C06">
        <w:rPr>
          <w:vertAlign w:val="superscript"/>
        </w:rPr>
        <w:t>rd</w:t>
      </w:r>
      <w:r w:rsidRPr="003C6C06">
        <w:t xml:space="preserve"> next available appointment or similar measure)</w:t>
      </w:r>
      <w:r w:rsidR="003B2AC3" w:rsidRPr="003C6C06">
        <w:t>, increase in capacity</w:t>
      </w:r>
    </w:p>
    <w:p w:rsidR="00951564" w:rsidRPr="003C6C06" w:rsidRDefault="00951564" w:rsidP="00872D5E">
      <w:pPr>
        <w:pStyle w:val="ListParagraph"/>
        <w:numPr>
          <w:ilvl w:val="0"/>
          <w:numId w:val="1"/>
        </w:numPr>
        <w:spacing w:after="120" w:line="240" w:lineRule="auto"/>
      </w:pPr>
      <w:r w:rsidRPr="003C6C06">
        <w:t>MH linkage between IH services and GPs work well currently – will it get better or worse? Sustain what works well!!</w:t>
      </w:r>
    </w:p>
    <w:p w:rsidR="00951564" w:rsidRPr="003C6C06" w:rsidRDefault="00951564" w:rsidP="00872D5E">
      <w:pPr>
        <w:pStyle w:val="ListParagraph"/>
        <w:numPr>
          <w:ilvl w:val="1"/>
          <w:numId w:val="1"/>
        </w:numPr>
        <w:spacing w:after="120" w:line="240" w:lineRule="auto"/>
      </w:pPr>
      <w:r w:rsidRPr="003C6C06">
        <w:rPr>
          <w:color w:val="FF0000"/>
        </w:rPr>
        <w:t xml:space="preserve">INDICATOR: </w:t>
      </w:r>
      <w:r w:rsidRPr="003C6C06">
        <w:t>MH relationships, efficient work flow processes and “what works well” now – measure provider (and patient) satisfaction with new process</w:t>
      </w:r>
    </w:p>
    <w:p w:rsidR="00951564" w:rsidRPr="003C6C06" w:rsidRDefault="00951564" w:rsidP="00872D5E">
      <w:pPr>
        <w:pStyle w:val="ListParagraph"/>
        <w:numPr>
          <w:ilvl w:val="0"/>
          <w:numId w:val="1"/>
        </w:numPr>
        <w:spacing w:after="120" w:line="240" w:lineRule="auto"/>
      </w:pPr>
      <w:r w:rsidRPr="003C6C06">
        <w:t>Create local solutions for local problems (no province-wide roll-out)</w:t>
      </w:r>
    </w:p>
    <w:p w:rsidR="00F06BB3" w:rsidRPr="003C6C06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 w:rsidRPr="003C6C06">
        <w:t>Note Big White is included in our GSA?</w:t>
      </w:r>
    </w:p>
    <w:p w:rsidR="00F06BB3" w:rsidRPr="003C6C06" w:rsidRDefault="00F06BB3" w:rsidP="00F06BB3">
      <w:pPr>
        <w:pStyle w:val="ListParagraph"/>
        <w:numPr>
          <w:ilvl w:val="1"/>
          <w:numId w:val="1"/>
        </w:numPr>
        <w:spacing w:after="120" w:line="240" w:lineRule="auto"/>
      </w:pPr>
      <w:r w:rsidRPr="003C6C06">
        <w:t>Also Beaverdell, Bridesville, Mount Baldy</w:t>
      </w:r>
    </w:p>
    <w:p w:rsidR="00F06BB3" w:rsidRPr="003C6C06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 w:rsidRPr="003C6C06">
        <w:t>Note GSA Boundary age 75+ 12.8% compared to 9.3% KB and 9.8% IH (high number of seniors)</w:t>
      </w:r>
    </w:p>
    <w:p w:rsidR="00F06BB3" w:rsidRPr="00F06BB3" w:rsidRDefault="00F06BB3" w:rsidP="00872D5E">
      <w:pPr>
        <w:spacing w:after="120" w:line="240" w:lineRule="auto"/>
        <w:rPr>
          <w:b/>
        </w:rPr>
      </w:pPr>
      <w:r w:rsidRPr="00F06BB3">
        <w:rPr>
          <w:b/>
        </w:rPr>
        <w:t>GOOD already</w:t>
      </w:r>
    </w:p>
    <w:p w:rsidR="00F06BB3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>
        <w:t>Our ED admit rate lower than IH and KB (YET see below attached CTAS 4&amp;5)</w:t>
      </w:r>
    </w:p>
    <w:p w:rsidR="00F06BB3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>
        <w:t>Under 75 attached better in our GSA than KB or IH</w:t>
      </w:r>
    </w:p>
    <w:p w:rsidR="00F06BB3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>
        <w:t>Standardized admits rates per 1,000 slightly better</w:t>
      </w:r>
    </w:p>
    <w:p w:rsidR="00F06BB3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>
        <w:t>LOS less here, 75+ admit rates the same here as IH</w:t>
      </w:r>
    </w:p>
    <w:p w:rsidR="00F06BB3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Our ED admit rates considerably lower than KB and IH (5.7% compared to 7.1 and 11.2%) </w:t>
      </w:r>
    </w:p>
    <w:p w:rsidR="00F06BB3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>
        <w:t>Presenting complaints similar to others</w:t>
      </w:r>
    </w:p>
    <w:p w:rsidR="00F06BB3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>
        <w:t>Age standardized admits per 1,000 declining in Boundary GSA and stable in others</w:t>
      </w:r>
    </w:p>
    <w:p w:rsidR="00F06BB3" w:rsidRDefault="00F06BB3" w:rsidP="00F06BB3">
      <w:pPr>
        <w:pStyle w:val="ListParagraph"/>
        <w:numPr>
          <w:ilvl w:val="1"/>
          <w:numId w:val="1"/>
        </w:numPr>
        <w:spacing w:after="120" w:line="240" w:lineRule="auto"/>
      </w:pPr>
      <w:r>
        <w:t>30% &gt;75 yrs age and same as rest</w:t>
      </w:r>
    </w:p>
    <w:p w:rsidR="00F06BB3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>
        <w:t>30 day readmit rate for MHSU in Boundary 9.1% and well less than target of 14.2%</w:t>
      </w:r>
    </w:p>
    <w:p w:rsidR="00F06BB3" w:rsidRDefault="00F06BB3" w:rsidP="00F06BB3">
      <w:pPr>
        <w:pStyle w:val="ListParagraph"/>
        <w:numPr>
          <w:ilvl w:val="1"/>
          <w:numId w:val="1"/>
        </w:numPr>
        <w:spacing w:after="120" w:line="240" w:lineRule="auto"/>
      </w:pPr>
      <w:r>
        <w:t>KB 11% and IH 14.5%</w:t>
      </w:r>
    </w:p>
    <w:p w:rsidR="00F06BB3" w:rsidRDefault="00F06BB3" w:rsidP="00F06BB3">
      <w:pPr>
        <w:pStyle w:val="ListParagraph"/>
        <w:numPr>
          <w:ilvl w:val="1"/>
          <w:numId w:val="1"/>
        </w:numPr>
        <w:spacing w:after="120" w:line="240" w:lineRule="auto"/>
      </w:pPr>
      <w:r>
        <w:t>Could this be reflection of more outpatient care as above?</w:t>
      </w:r>
    </w:p>
    <w:p w:rsidR="00F06BB3" w:rsidRDefault="00F06BB3" w:rsidP="00F06BB3">
      <w:pPr>
        <w:pStyle w:val="ListParagraph"/>
        <w:numPr>
          <w:ilvl w:val="1"/>
          <w:numId w:val="1"/>
        </w:numPr>
        <w:spacing w:after="120" w:line="240" w:lineRule="auto"/>
      </w:pPr>
      <w:r>
        <w:t>Average length of stay a little better than KB or IH</w:t>
      </w:r>
    </w:p>
    <w:p w:rsidR="00F05197" w:rsidRDefault="00F05197" w:rsidP="00F05197">
      <w:pPr>
        <w:pStyle w:val="ListParagraph"/>
        <w:numPr>
          <w:ilvl w:val="0"/>
          <w:numId w:val="1"/>
        </w:numPr>
        <w:spacing w:after="120" w:line="240" w:lineRule="auto"/>
      </w:pPr>
      <w:r>
        <w:t>Occupancy rate of only 90.2% with KB 93.9% and IH 103.6%</w:t>
      </w:r>
    </w:p>
    <w:p w:rsidR="00F05197" w:rsidRDefault="00F05197" w:rsidP="00F05197">
      <w:pPr>
        <w:pStyle w:val="ListParagraph"/>
        <w:numPr>
          <w:ilvl w:val="1"/>
          <w:numId w:val="1"/>
        </w:numPr>
        <w:spacing w:after="120" w:line="240" w:lineRule="auto"/>
      </w:pPr>
      <w:r>
        <w:t>But ours is increasing year by year</w:t>
      </w:r>
    </w:p>
    <w:p w:rsidR="00F05197" w:rsidRDefault="00F05197" w:rsidP="00F05197">
      <w:pPr>
        <w:pStyle w:val="ListParagraph"/>
        <w:numPr>
          <w:ilvl w:val="1"/>
          <w:numId w:val="1"/>
        </w:numPr>
        <w:spacing w:after="120" w:line="240" w:lineRule="auto"/>
      </w:pPr>
      <w:r>
        <w:t>This in spite of fact that we have less beds per 1,000 than either KB or IH</w:t>
      </w:r>
    </w:p>
    <w:p w:rsidR="00F05197" w:rsidRDefault="00F05197" w:rsidP="00F05197">
      <w:pPr>
        <w:pStyle w:val="ListParagraph"/>
        <w:numPr>
          <w:ilvl w:val="2"/>
          <w:numId w:val="1"/>
        </w:numPr>
        <w:spacing w:after="120" w:line="240" w:lineRule="auto"/>
      </w:pPr>
      <w:r>
        <w:t>1.1 compared to 1.6 and 1.8 per thousand</w:t>
      </w:r>
    </w:p>
    <w:p w:rsidR="00F05197" w:rsidRDefault="00F05197" w:rsidP="00F05197">
      <w:pPr>
        <w:pStyle w:val="ListParagraph"/>
        <w:numPr>
          <w:ilvl w:val="0"/>
          <w:numId w:val="1"/>
        </w:numPr>
        <w:spacing w:after="120" w:line="240" w:lineRule="auto"/>
      </w:pPr>
      <w:r>
        <w:t>We have less surgery per 1,000 than others?</w:t>
      </w:r>
    </w:p>
    <w:p w:rsidR="00F05197" w:rsidRDefault="00F05197" w:rsidP="00F05197">
      <w:pPr>
        <w:pStyle w:val="ListParagraph"/>
        <w:numPr>
          <w:ilvl w:val="1"/>
          <w:numId w:val="1"/>
        </w:numPr>
        <w:spacing w:after="120" w:line="240" w:lineRule="auto"/>
      </w:pPr>
      <w:r>
        <w:t>Surgical daycare also much less than others?  About 77 compared to 100?</w:t>
      </w:r>
    </w:p>
    <w:p w:rsidR="00F05197" w:rsidRDefault="00F05197" w:rsidP="00F05197">
      <w:pPr>
        <w:pStyle w:val="ListParagraph"/>
        <w:numPr>
          <w:ilvl w:val="1"/>
          <w:numId w:val="1"/>
        </w:numPr>
        <w:spacing w:after="120" w:line="240" w:lineRule="auto"/>
      </w:pPr>
      <w:r>
        <w:t>Overall surg waitlist less than 40 weeks is 4% which is less than 5% target but note this is overall list</w:t>
      </w:r>
    </w:p>
    <w:p w:rsidR="00F05197" w:rsidRDefault="00F05197" w:rsidP="00F05197">
      <w:pPr>
        <w:pStyle w:val="ListParagraph"/>
        <w:numPr>
          <w:ilvl w:val="1"/>
          <w:numId w:val="1"/>
        </w:numPr>
        <w:spacing w:after="120" w:line="240" w:lineRule="auto"/>
      </w:pPr>
      <w:r>
        <w:t>Says ortho wait &gt;40 weeks is only 4%--I don’t believe this stat?</w:t>
      </w:r>
    </w:p>
    <w:p w:rsidR="00F05197" w:rsidRDefault="00F05197" w:rsidP="00F05197">
      <w:pPr>
        <w:pStyle w:val="ListParagraph"/>
        <w:numPr>
          <w:ilvl w:val="0"/>
          <w:numId w:val="1"/>
        </w:numPr>
        <w:spacing w:after="120" w:line="240" w:lineRule="auto"/>
      </w:pPr>
      <w:r>
        <w:t>We use less home support per 1,000 &gt;75 yrs age than IH</w:t>
      </w:r>
    </w:p>
    <w:p w:rsidR="00F05197" w:rsidRDefault="00F05197" w:rsidP="00F05197">
      <w:pPr>
        <w:pStyle w:val="ListParagraph"/>
        <w:numPr>
          <w:ilvl w:val="1"/>
          <w:numId w:val="1"/>
        </w:numPr>
        <w:spacing w:after="120" w:line="240" w:lineRule="auto"/>
      </w:pPr>
      <w:r>
        <w:t>Total hours used higher as we have significantly larger age 75+ patients but we are more efficient</w:t>
      </w:r>
    </w:p>
    <w:p w:rsidR="00F06BB3" w:rsidRPr="0000387C" w:rsidRDefault="00F06BB3" w:rsidP="00872D5E">
      <w:pPr>
        <w:spacing w:after="120" w:line="240" w:lineRule="auto"/>
        <w:rPr>
          <w:b/>
        </w:rPr>
      </w:pPr>
      <w:r w:rsidRPr="0000387C">
        <w:rPr>
          <w:b/>
        </w:rPr>
        <w:t>Room for IMPROVEMENT</w:t>
      </w:r>
    </w:p>
    <w:p w:rsidR="00F06BB3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>
        <w:t>ED visits per 1,000 almost double in GF compared to IH although Kettle Valley less</w:t>
      </w:r>
    </w:p>
    <w:p w:rsidR="00F06BB3" w:rsidRDefault="00F06BB3" w:rsidP="00F06BB3">
      <w:pPr>
        <w:pStyle w:val="ListParagraph"/>
        <w:numPr>
          <w:ilvl w:val="1"/>
          <w:numId w:val="1"/>
        </w:numPr>
        <w:spacing w:after="120" w:line="240" w:lineRule="auto"/>
      </w:pPr>
      <w:r>
        <w:t>Progressively increased in last 3 years as well (29% increase compared to IH 13%)</w:t>
      </w:r>
    </w:p>
    <w:p w:rsidR="00F06BB3" w:rsidRDefault="00F06BB3" w:rsidP="00F06BB3">
      <w:pPr>
        <w:pStyle w:val="ListParagraph"/>
        <w:numPr>
          <w:ilvl w:val="2"/>
          <w:numId w:val="1"/>
        </w:numPr>
        <w:spacing w:after="120" w:line="240" w:lineRule="auto"/>
      </w:pPr>
      <w:r>
        <w:t>But note largest increases were in CTAS 2 and 3 so not just routine cases</w:t>
      </w:r>
    </w:p>
    <w:p w:rsidR="00F06BB3" w:rsidRDefault="00F06BB3" w:rsidP="00F06BB3">
      <w:pPr>
        <w:pStyle w:val="ListParagraph"/>
        <w:numPr>
          <w:ilvl w:val="1"/>
          <w:numId w:val="1"/>
        </w:numPr>
        <w:spacing w:after="120" w:line="240" w:lineRule="auto"/>
      </w:pPr>
      <w:r>
        <w:t>Reflects attachment with all docs not closed but long wait lists to get in</w:t>
      </w:r>
    </w:p>
    <w:p w:rsidR="00F06BB3" w:rsidRDefault="00F06BB3" w:rsidP="00F06BB3">
      <w:pPr>
        <w:pStyle w:val="ListParagraph"/>
        <w:numPr>
          <w:ilvl w:val="1"/>
          <w:numId w:val="1"/>
        </w:numPr>
        <w:spacing w:after="120" w:line="240" w:lineRule="auto"/>
      </w:pPr>
      <w:r>
        <w:t>Note this is unscheduled visits only</w:t>
      </w:r>
    </w:p>
    <w:p w:rsidR="00F06BB3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>
        <w:t>CTAS 4 and 5 attached patients higher than others though</w:t>
      </w:r>
    </w:p>
    <w:p w:rsidR="00F06BB3" w:rsidRDefault="00F06BB3" w:rsidP="00F06BB3">
      <w:pPr>
        <w:pStyle w:val="ListParagraph"/>
        <w:numPr>
          <w:ilvl w:val="1"/>
          <w:numId w:val="1"/>
        </w:numPr>
        <w:spacing w:after="120" w:line="240" w:lineRule="auto"/>
      </w:pPr>
      <w:r>
        <w:t>These could be seen in office if no waits?</w:t>
      </w:r>
    </w:p>
    <w:p w:rsidR="00F06BB3" w:rsidRDefault="00F06BB3" w:rsidP="00F06BB3">
      <w:pPr>
        <w:pStyle w:val="ListParagraph"/>
        <w:numPr>
          <w:ilvl w:val="0"/>
          <w:numId w:val="1"/>
        </w:numPr>
        <w:spacing w:after="120" w:line="240" w:lineRule="auto"/>
      </w:pPr>
      <w:r>
        <w:t>Boundary MHSU numbers way higher than IH or KB per 1,000</w:t>
      </w:r>
    </w:p>
    <w:p w:rsidR="00F06BB3" w:rsidRDefault="00F06BB3" w:rsidP="00F06BB3">
      <w:pPr>
        <w:pStyle w:val="ListParagraph"/>
        <w:numPr>
          <w:ilvl w:val="1"/>
          <w:numId w:val="1"/>
        </w:numPr>
        <w:spacing w:after="120" w:line="240" w:lineRule="auto"/>
      </w:pPr>
      <w:r>
        <w:t>In some cases more than double</w:t>
      </w:r>
    </w:p>
    <w:p w:rsidR="00F06BB3" w:rsidRDefault="00F06BB3" w:rsidP="00F06BB3">
      <w:pPr>
        <w:pStyle w:val="ListParagraph"/>
        <w:numPr>
          <w:ilvl w:val="1"/>
          <w:numId w:val="1"/>
        </w:numPr>
        <w:spacing w:after="120" w:line="240" w:lineRule="auto"/>
      </w:pPr>
      <w:r>
        <w:lastRenderedPageBreak/>
        <w:t>Either GF/KV patients are overusing or we have a real problem—if so why has this not been identified in past?</w:t>
      </w:r>
    </w:p>
    <w:p w:rsidR="00F05197" w:rsidRDefault="00F05197" w:rsidP="00F05197">
      <w:pPr>
        <w:pStyle w:val="ListParagraph"/>
        <w:numPr>
          <w:ilvl w:val="0"/>
          <w:numId w:val="1"/>
        </w:numPr>
        <w:spacing w:after="120" w:line="240" w:lineRule="auto"/>
      </w:pPr>
      <w:r>
        <w:t>Home support hours per 1,000 slightly higher for us than IH</w:t>
      </w:r>
    </w:p>
    <w:p w:rsidR="00F05197" w:rsidRDefault="00F05197" w:rsidP="00F05197">
      <w:pPr>
        <w:pStyle w:val="ListParagraph"/>
        <w:numPr>
          <w:ilvl w:val="1"/>
          <w:numId w:val="1"/>
        </w:numPr>
        <w:spacing w:after="120" w:line="240" w:lineRule="auto"/>
      </w:pPr>
      <w:r>
        <w:t>Note big jump in Kettle Valley hours since 2014?</w:t>
      </w:r>
    </w:p>
    <w:p w:rsidR="00F05197" w:rsidRDefault="00F05197" w:rsidP="00F05197">
      <w:pPr>
        <w:pStyle w:val="ListParagraph"/>
        <w:numPr>
          <w:ilvl w:val="0"/>
          <w:numId w:val="1"/>
        </w:numPr>
        <w:spacing w:after="120" w:line="240" w:lineRule="auto"/>
      </w:pPr>
      <w:r>
        <w:t>More diabetes clinic clients reflects lack of resources in Trail in past</w:t>
      </w:r>
    </w:p>
    <w:p w:rsidR="00872D5E" w:rsidRDefault="00872D5E" w:rsidP="00872D5E">
      <w:pPr>
        <w:pStyle w:val="ListParagraph"/>
      </w:pPr>
    </w:p>
    <w:p w:rsidR="00A41962" w:rsidRDefault="00A41962" w:rsidP="00872D5E">
      <w:pPr>
        <w:pStyle w:val="ListParagraph"/>
      </w:pPr>
    </w:p>
    <w:p w:rsidR="00A41962" w:rsidRPr="00A41962" w:rsidRDefault="00A41962" w:rsidP="00872D5E">
      <w:pPr>
        <w:pStyle w:val="ListParagraph"/>
        <w:rPr>
          <w:b/>
          <w:color w:val="FF0000"/>
        </w:rPr>
      </w:pPr>
      <w:r w:rsidRPr="00A41962">
        <w:rPr>
          <w:b/>
          <w:color w:val="FF0000"/>
        </w:rPr>
        <w:t>Increased capacity in GP practices will improve many of the indicators.</w:t>
      </w:r>
    </w:p>
    <w:p w:rsidR="002F1A4C" w:rsidRDefault="002F1A4C" w:rsidP="00872D5E">
      <w:pPr>
        <w:spacing w:after="120" w:line="240" w:lineRule="auto"/>
      </w:pPr>
    </w:p>
    <w:p w:rsidR="002F1A4C" w:rsidRPr="003C6C06" w:rsidRDefault="002F1A4C" w:rsidP="00872D5E">
      <w:pPr>
        <w:spacing w:after="120" w:line="240" w:lineRule="auto"/>
        <w:rPr>
          <w:b/>
        </w:rPr>
      </w:pPr>
      <w:r w:rsidRPr="003C6C06">
        <w:rPr>
          <w:b/>
        </w:rPr>
        <w:t>Data presentation comments:</w:t>
      </w:r>
    </w:p>
    <w:p w:rsidR="002F1A4C" w:rsidRPr="00FF6198" w:rsidRDefault="002F1A4C" w:rsidP="00872D5E">
      <w:pPr>
        <w:spacing w:after="120" w:line="240" w:lineRule="auto"/>
      </w:pPr>
      <w:r>
        <w:t xml:space="preserve">Somewhat difficult </w:t>
      </w:r>
      <w:r w:rsidR="00BB721D">
        <w:t>to analyze for a non-QI/evaluation-specialized planning team, as the data in tables is presented in various ways; % of</w:t>
      </w:r>
      <w:r w:rsidR="00F05197">
        <w:t xml:space="preserve"> YY</w:t>
      </w:r>
      <w:r w:rsidR="00BB721D">
        <w:t>, XX per 100</w:t>
      </w:r>
      <w:r w:rsidR="00F05197">
        <w:t>0</w:t>
      </w:r>
      <w:r w:rsidR="00BB721D">
        <w:t xml:space="preserve"> population etc.</w:t>
      </w:r>
    </w:p>
    <w:sectPr w:rsidR="002F1A4C" w:rsidRPr="00FF6198" w:rsidSect="00872D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A1026"/>
    <w:multiLevelType w:val="hybridMultilevel"/>
    <w:tmpl w:val="5B181A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98"/>
    <w:rsid w:val="0000387C"/>
    <w:rsid w:val="00100BE0"/>
    <w:rsid w:val="002F1A4C"/>
    <w:rsid w:val="003B2AC3"/>
    <w:rsid w:val="003C6C06"/>
    <w:rsid w:val="00476152"/>
    <w:rsid w:val="0059120A"/>
    <w:rsid w:val="005D1ABE"/>
    <w:rsid w:val="00872D5E"/>
    <w:rsid w:val="0088530D"/>
    <w:rsid w:val="00951564"/>
    <w:rsid w:val="00995F42"/>
    <w:rsid w:val="00A41962"/>
    <w:rsid w:val="00B61A40"/>
    <w:rsid w:val="00BB5AAA"/>
    <w:rsid w:val="00BB721D"/>
    <w:rsid w:val="00C13FC6"/>
    <w:rsid w:val="00D32EDE"/>
    <w:rsid w:val="00D3786A"/>
    <w:rsid w:val="00DD0C64"/>
    <w:rsid w:val="00F05197"/>
    <w:rsid w:val="00F06BB3"/>
    <w:rsid w:val="00F2359B"/>
    <w:rsid w:val="00FC0E39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A2A98896.dotm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Merry</dc:creator>
  <cp:lastModifiedBy>Administrator</cp:lastModifiedBy>
  <cp:revision>2</cp:revision>
  <dcterms:created xsi:type="dcterms:W3CDTF">2017-05-25T16:22:00Z</dcterms:created>
  <dcterms:modified xsi:type="dcterms:W3CDTF">2017-05-25T16:22:00Z</dcterms:modified>
</cp:coreProperties>
</file>